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77" w:rsidRDefault="004F5044" w:rsidP="00400EA1">
      <w:pPr>
        <w:tabs>
          <w:tab w:val="center" w:pos="1752"/>
          <w:tab w:val="center" w:pos="5141"/>
        </w:tabs>
        <w:spacing w:after="156"/>
        <w:ind w:left="0"/>
        <w:jc w:val="center"/>
      </w:pPr>
      <w:r>
        <w:rPr>
          <w:sz w:val="28"/>
        </w:rPr>
        <w:t xml:space="preserve">IN </w:t>
      </w:r>
      <w:r w:rsidR="00400EA1">
        <w:rPr>
          <w:sz w:val="28"/>
        </w:rPr>
        <w:t xml:space="preserve">THE </w:t>
      </w:r>
      <w:r>
        <w:rPr>
          <w:sz w:val="28"/>
        </w:rPr>
        <w:t>STATE COURT OF MUSCOGEE COUNTY</w:t>
      </w:r>
    </w:p>
    <w:p w:rsidR="00697277" w:rsidRDefault="004F5044">
      <w:pPr>
        <w:spacing w:after="535"/>
        <w:ind w:left="20" w:hanging="10"/>
        <w:jc w:val="center"/>
      </w:pPr>
      <w:r>
        <w:rPr>
          <w:sz w:val="28"/>
        </w:rPr>
        <w:t>STATE OF GEORGIA</w:t>
      </w:r>
      <w:r>
        <w:rPr>
          <w:noProof/>
        </w:rPr>
        <w:drawing>
          <wp:inline distT="0" distB="0" distL="0" distR="0">
            <wp:extent cx="3048" cy="3049"/>
            <wp:effectExtent l="0" t="0" r="0" b="0"/>
            <wp:docPr id="785" name="Picture 785"/>
            <wp:cNvGraphicFramePr/>
            <a:graphic xmlns:a="http://schemas.openxmlformats.org/drawingml/2006/main">
              <a:graphicData uri="http://schemas.openxmlformats.org/drawingml/2006/picture">
                <pic:pic xmlns:pic="http://schemas.openxmlformats.org/drawingml/2006/picture">
                  <pic:nvPicPr>
                    <pic:cNvPr id="785" name="Picture 785"/>
                    <pic:cNvPicPr/>
                  </pic:nvPicPr>
                  <pic:blipFill>
                    <a:blip r:embed="rId4"/>
                    <a:stretch>
                      <a:fillRect/>
                    </a:stretch>
                  </pic:blipFill>
                  <pic:spPr>
                    <a:xfrm>
                      <a:off x="0" y="0"/>
                      <a:ext cx="3048" cy="3049"/>
                    </a:xfrm>
                    <a:prstGeom prst="rect">
                      <a:avLst/>
                    </a:prstGeom>
                  </pic:spPr>
                </pic:pic>
              </a:graphicData>
            </a:graphic>
          </wp:inline>
        </w:drawing>
      </w:r>
    </w:p>
    <w:p w:rsidR="00697277" w:rsidRDefault="004F5044">
      <w:pPr>
        <w:tabs>
          <w:tab w:val="center" w:pos="6924"/>
        </w:tabs>
        <w:ind w:left="0"/>
        <w:jc w:val="left"/>
      </w:pPr>
      <w:r>
        <w:t>STATE OF GEORGIA</w:t>
      </w:r>
      <w:r>
        <w:tab/>
        <w:t>Criminal Action Number</w:t>
      </w:r>
    </w:p>
    <w:p w:rsidR="00697277" w:rsidRDefault="00400EA1">
      <w:pPr>
        <w:spacing w:after="187" w:line="259" w:lineRule="auto"/>
        <w:ind w:left="5717"/>
        <w:jc w:val="left"/>
      </w:pPr>
      <w:r>
        <w:t>_______________________</w:t>
      </w:r>
    </w:p>
    <w:p w:rsidR="00697277" w:rsidRDefault="004F5044">
      <w:pPr>
        <w:ind w:left="4"/>
      </w:pPr>
      <w:r>
        <w:t>vs.</w:t>
      </w:r>
    </w:p>
    <w:p w:rsidR="00697277" w:rsidRDefault="00400EA1">
      <w:pPr>
        <w:spacing w:after="82" w:line="259" w:lineRule="auto"/>
        <w:ind w:left="43"/>
        <w:jc w:val="left"/>
      </w:pPr>
      <w:r>
        <w:t>_______________________</w:t>
      </w:r>
    </w:p>
    <w:p w:rsidR="00697277" w:rsidRDefault="004F5044">
      <w:pPr>
        <w:spacing w:after="937"/>
        <w:ind w:left="4"/>
      </w:pPr>
      <w:r>
        <w:t>DEFENDANT</w:t>
      </w:r>
    </w:p>
    <w:p w:rsidR="00697277" w:rsidRDefault="004F5044">
      <w:pPr>
        <w:pStyle w:val="Heading1"/>
        <w:spacing w:after="536"/>
        <w:ind w:left="0" w:right="19"/>
      </w:pPr>
      <w:r>
        <w:t>REQUEST FOR INTERCOURT ASSISTANCE</w:t>
      </w:r>
    </w:p>
    <w:p w:rsidR="00697277" w:rsidRDefault="004F5044" w:rsidP="00400EA1">
      <w:pPr>
        <w:spacing w:after="0" w:line="369" w:lineRule="auto"/>
        <w:ind w:left="4"/>
      </w:pPr>
      <w:r>
        <w:t>This Court has determined that it would work an extreme financial hardship upon the Defendant to be required to pay additional probation fees. It has been determined by this Court that the</w:t>
      </w:r>
      <w:r w:rsidR="00400EA1">
        <w:t xml:space="preserve"> </w:t>
      </w:r>
      <w:r>
        <w:t>Defendant is currently being supervised for felony probation by the</w:t>
      </w:r>
      <w:r>
        <w:t xml:space="preserve"> Georgia Department of Corrections. This court hereby requests the assistance of the Georgia Department of Corrections pursuant to O.C.G.A. § 42-8-109.5 in supervising the conditions of State Court probation attached hereto and to notify the Office of the </w:t>
      </w:r>
      <w:r>
        <w:t>Solicitor-General if the Defendant fails to comply with these conditions so that action can be taken by the State Court.</w:t>
      </w:r>
    </w:p>
    <w:p w:rsidR="00400EA1" w:rsidRDefault="00400EA1" w:rsidP="00400EA1">
      <w:pPr>
        <w:spacing w:after="0" w:line="369" w:lineRule="auto"/>
        <w:ind w:left="4"/>
      </w:pPr>
    </w:p>
    <w:p w:rsidR="00400EA1" w:rsidRDefault="00400EA1" w:rsidP="00400EA1">
      <w:pPr>
        <w:spacing w:after="0" w:line="369" w:lineRule="auto"/>
        <w:ind w:left="4"/>
      </w:pPr>
      <w:r>
        <w:t>Respectfully Requested this the _____ day of ________________, 20_____</w:t>
      </w:r>
    </w:p>
    <w:p w:rsidR="00400EA1" w:rsidRDefault="00400EA1" w:rsidP="00400EA1">
      <w:pPr>
        <w:spacing w:after="0" w:line="369" w:lineRule="auto"/>
        <w:ind w:left="4"/>
      </w:pPr>
    </w:p>
    <w:p w:rsidR="00400EA1" w:rsidRDefault="00400EA1" w:rsidP="00400EA1">
      <w:pPr>
        <w:spacing w:after="0" w:line="369" w:lineRule="auto"/>
        <w:ind w:left="4"/>
      </w:pPr>
    </w:p>
    <w:p w:rsidR="00400EA1" w:rsidRDefault="00400EA1" w:rsidP="00400EA1">
      <w:pPr>
        <w:spacing w:after="0" w:line="369" w:lineRule="auto"/>
        <w:ind w:left="4"/>
      </w:pPr>
      <w:r>
        <w:t>___________________________________</w:t>
      </w:r>
    </w:p>
    <w:p w:rsidR="00400EA1" w:rsidRDefault="00400EA1" w:rsidP="00400EA1">
      <w:pPr>
        <w:spacing w:after="0" w:line="369" w:lineRule="auto"/>
        <w:ind w:left="4"/>
      </w:pPr>
      <w:r>
        <w:t>Judge, State Court of Muscogee County, Georgia</w:t>
      </w:r>
    </w:p>
    <w:sectPr w:rsidR="00400EA1">
      <w:pgSz w:w="12240" w:h="15840"/>
      <w:pgMar w:top="1440" w:right="1454" w:bottom="1440" w:left="14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77"/>
    <w:rsid w:val="00400EA1"/>
    <w:rsid w:val="004F5044"/>
    <w:rsid w:val="0069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06D4"/>
  <w15:docId w15:val="{42BFBC81-2BE2-4F3C-946D-8445B559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65" w:lineRule="auto"/>
      <w:ind w:left="19"/>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5"/>
      <w:ind w:left="19"/>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CCG</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Prather</dc:creator>
  <cp:keywords/>
  <cp:lastModifiedBy>Andy Prather</cp:lastModifiedBy>
  <cp:revision>2</cp:revision>
  <dcterms:created xsi:type="dcterms:W3CDTF">2018-01-23T12:55:00Z</dcterms:created>
  <dcterms:modified xsi:type="dcterms:W3CDTF">2018-01-23T12:55:00Z</dcterms:modified>
</cp:coreProperties>
</file>